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1D" w:rsidRPr="00453520" w:rsidRDefault="0049621D" w:rsidP="0049621D">
      <w:pPr>
        <w:pStyle w:val="Encabezado"/>
        <w:rPr>
          <w:b/>
          <w:sz w:val="18"/>
          <w:szCs w:val="18"/>
        </w:rPr>
      </w:pPr>
      <w:r>
        <w:rPr>
          <w:b/>
          <w:sz w:val="18"/>
          <w:szCs w:val="18"/>
        </w:rPr>
        <w:t>Colegio Monseñor César Cáneva</w:t>
      </w:r>
    </w:p>
    <w:p w:rsidR="0049621D" w:rsidRPr="00453520" w:rsidRDefault="0049621D" w:rsidP="0049621D">
      <w:pPr>
        <w:pStyle w:val="Encabezado"/>
        <w:rPr>
          <w:b/>
          <w:sz w:val="18"/>
          <w:szCs w:val="18"/>
        </w:rPr>
      </w:pPr>
      <w:r>
        <w:rPr>
          <w:b/>
          <w:sz w:val="18"/>
          <w:szCs w:val="18"/>
        </w:rPr>
        <w:t>Tercero</w:t>
      </w:r>
      <w:bookmarkStart w:id="0" w:name="_GoBack"/>
      <w:bookmarkEnd w:id="0"/>
      <w:r>
        <w:rPr>
          <w:b/>
          <w:sz w:val="18"/>
          <w:szCs w:val="18"/>
        </w:rPr>
        <w:t xml:space="preserve"> Primera</w:t>
      </w:r>
    </w:p>
    <w:p w:rsidR="0049621D" w:rsidRPr="00453520" w:rsidRDefault="0049621D" w:rsidP="0049621D">
      <w:pPr>
        <w:pStyle w:val="Encabezado"/>
        <w:rPr>
          <w:b/>
          <w:sz w:val="18"/>
          <w:szCs w:val="18"/>
        </w:rPr>
      </w:pPr>
      <w:r>
        <w:rPr>
          <w:b/>
          <w:sz w:val="18"/>
          <w:szCs w:val="18"/>
        </w:rPr>
        <w:t>Biología</w:t>
      </w:r>
    </w:p>
    <w:p w:rsidR="0049621D" w:rsidRPr="00453520" w:rsidRDefault="0049621D" w:rsidP="0049621D">
      <w:pPr>
        <w:pStyle w:val="Encabezado"/>
        <w:rPr>
          <w:b/>
          <w:sz w:val="18"/>
          <w:szCs w:val="18"/>
        </w:rPr>
      </w:pPr>
      <w:r w:rsidRPr="00453520">
        <w:rPr>
          <w:b/>
          <w:sz w:val="18"/>
          <w:szCs w:val="18"/>
        </w:rPr>
        <w:t>Prof: Di Rocco Analía</w:t>
      </w:r>
    </w:p>
    <w:p w:rsidR="0049621D" w:rsidRPr="00453520" w:rsidRDefault="0049621D" w:rsidP="0049621D">
      <w:pPr>
        <w:pStyle w:val="Encabezado"/>
        <w:rPr>
          <w:b/>
          <w:sz w:val="18"/>
          <w:szCs w:val="18"/>
        </w:rPr>
      </w:pPr>
      <w:r w:rsidRPr="00453520">
        <w:rPr>
          <w:b/>
          <w:sz w:val="18"/>
          <w:szCs w:val="18"/>
        </w:rPr>
        <w:t>2019</w:t>
      </w:r>
    </w:p>
    <w:p w:rsidR="0049621D" w:rsidRPr="0012474D" w:rsidRDefault="0049621D" w:rsidP="0049621D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b/>
          <w:bCs/>
          <w:sz w:val="20"/>
          <w:szCs w:val="20"/>
          <w:u w:val="single"/>
          <w:shd w:val="clear" w:color="auto" w:fill="F1FFEB"/>
          <w:lang w:eastAsia="es-AR"/>
        </w:rPr>
        <w:t>Acuerdo Pedagógico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En el presente acuerdo se explicitan las pautas pedagógicas y de convivencia, así como también los criterios de evaluación y acreditación de la materia y los contenidos que serán desarrollados durante el ciclo lectivo 2019, a fin de que los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/as</w:t>
      </w: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estudiantes y sus padres/tutores lo conozcan, es por ello que se solicita su notificación al final del mismo.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Aspectos de convivencia dentro del aula, deberes del estudiante y del docente: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b/>
          <w:bCs/>
          <w:sz w:val="20"/>
          <w:szCs w:val="20"/>
          <w:shd w:val="clear" w:color="auto" w:fill="F1FFEB"/>
          <w:lang w:eastAsia="es-AR"/>
        </w:rPr>
        <w:t>El/la estudiante se compromete a:</w:t>
      </w:r>
    </w:p>
    <w:p w:rsidR="0049621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1)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. </w:t>
      </w:r>
      <w:r w:rsidRPr="00324DB7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Ser solidario/a y respetuoso con el docente y sus pares.</w:t>
      </w:r>
    </w:p>
    <w:p w:rsidR="0049621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lang w:eastAsia="es-AR"/>
        </w:rPr>
        <w:t>2)</w:t>
      </w:r>
      <w:r>
        <w:rPr>
          <w:rFonts w:ascii="Arial" w:eastAsia="Times New Roman" w:hAnsi="Arial" w:cs="Arial"/>
          <w:sz w:val="20"/>
          <w:szCs w:val="20"/>
          <w:lang w:eastAsia="es-AR"/>
        </w:rPr>
        <w:t xml:space="preserve">. </w:t>
      </w:r>
      <w:r w:rsidRPr="00324DB7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Respetar los momentos de escucha en el momento que participan sus compañeros y durante las explicaciones</w:t>
      </w:r>
    </w:p>
    <w:p w:rsidR="0049621D" w:rsidRPr="00324DB7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lang w:eastAsia="es-AR"/>
        </w:rPr>
        <w:t>3)</w:t>
      </w:r>
      <w:r>
        <w:rPr>
          <w:rFonts w:ascii="Arial" w:eastAsia="Times New Roman" w:hAnsi="Arial" w:cs="Arial"/>
          <w:sz w:val="20"/>
          <w:szCs w:val="20"/>
          <w:lang w:eastAsia="es-AR"/>
        </w:rPr>
        <w:t xml:space="preserve">. </w:t>
      </w:r>
      <w:r w:rsidRPr="00324DB7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Pedir ayuda al docente o a sus compañeros cuando sea necesario.</w:t>
      </w:r>
    </w:p>
    <w:p w:rsidR="0049621D" w:rsidRPr="00324DB7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4)</w:t>
      </w: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softHyphen/>
        <w:t>.</w:t>
      </w:r>
      <w:r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 xml:space="preserve"> </w:t>
      </w:r>
      <w:r w:rsidRPr="00324DB7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Tener los elementos solicitados por el docente para cada clase: (fotocopias, carpeta, materiales para desarrollar actividades experimentales).</w:t>
      </w:r>
    </w:p>
    <w:p w:rsidR="0049621D" w:rsidRPr="00324DB7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5).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</w:t>
      </w:r>
      <w:r w:rsidRPr="00324DB7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Participar de forma activa de la clase, en forma grupal o individual según lo requiera el docente para cada actividad, y respetar los tiempos de escucha en la socialización de las actividades.</w:t>
      </w:r>
    </w:p>
    <w:p w:rsidR="0049621D" w:rsidRPr="00324DB7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6).</w:t>
      </w:r>
      <w:r w:rsidRPr="00324DB7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Demostrar responsabilidad, esfuerzo y perseverancia en las tareas asignadas.</w:t>
      </w:r>
    </w:p>
    <w:p w:rsidR="0049621D" w:rsidRPr="00453520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7).</w:t>
      </w:r>
      <w:r w:rsidRPr="00453520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Usar celulares, auriculares y demás dispositivos tecnológicos en el aula, únicamente con fines didácticos y cuando la profesora lo solicite.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También cuando finalice la actividad o durante la misma, sin generar disturbios.</w:t>
      </w:r>
    </w:p>
    <w:p w:rsidR="0049621D" w:rsidRPr="00453520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8).</w:t>
      </w:r>
      <w:r w:rsidRPr="00453520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Por acuerdo institucional, no está permitido tomar mate dentro del aula, excepto en jornadas especiales.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Este punto será abordado con el Equipo de Gestión mediante solicitud de los/as estudiantes.</w:t>
      </w:r>
    </w:p>
    <w:p w:rsidR="0049621D" w:rsidRPr="00453520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9).</w:t>
      </w:r>
      <w:r w:rsidRPr="00453520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Utilizar los tiempos de recreo para ir al baño, por cuestiones de seguridad; salvo en situaciones de fuerza mayor o higiene.</w:t>
      </w:r>
    </w:p>
    <w:p w:rsidR="0049621D" w:rsidRPr="00453520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10).</w:t>
      </w:r>
      <w:r w:rsidRPr="00453520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Ingresar al aula después del toque de timbre ya que, de hacerlo más tarde, le corresponderá media falta.</w:t>
      </w:r>
    </w:p>
    <w:p w:rsidR="0049621D" w:rsidRPr="00453520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11).</w:t>
      </w:r>
      <w:r w:rsidRPr="00453520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En caso de ausencia, solicitar al docente o a algún compañero lo trabajado la clase anterior.</w:t>
      </w:r>
    </w:p>
    <w:p w:rsidR="0049621D" w:rsidRPr="00453520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12).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</w:t>
      </w:r>
      <w:r w:rsidRPr="00453520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Cumplir con los días pautados para la entrega de trabajos prácticos.</w:t>
      </w:r>
    </w:p>
    <w:p w:rsidR="0049621D" w:rsidRPr="00453520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13).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</w:t>
      </w:r>
      <w:r w:rsidRPr="00453520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En caso de ausencia a evaluaciones o en fechas de entregas de trabajos prácticos, los estudiantes deberán presentar certificado médico o una nota firmada por su padre/madre/tutor que justifique su falta.</w:t>
      </w:r>
    </w:p>
    <w:p w:rsidR="0049621D" w:rsidRPr="0012474D" w:rsidRDefault="0049621D" w:rsidP="0049621D">
      <w:pPr>
        <w:spacing w:before="120" w:after="12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1FFEB"/>
          <w:lang w:eastAsia="es-AR"/>
        </w:rPr>
        <w:t xml:space="preserve">      </w:t>
      </w:r>
      <w:r w:rsidRPr="0012474D">
        <w:rPr>
          <w:rFonts w:ascii="Arial" w:eastAsia="Times New Roman" w:hAnsi="Arial" w:cs="Arial"/>
          <w:b/>
          <w:bCs/>
          <w:sz w:val="20"/>
          <w:szCs w:val="20"/>
          <w:shd w:val="clear" w:color="auto" w:fill="F1FFEB"/>
          <w:lang w:eastAsia="es-AR"/>
        </w:rPr>
        <w:t>ACLARACIÓN: En caso de ausencia, en aquellos trabajos prácticos que tengan una fecha de entrega acordada previamente entre el/la docente y los/as estudiantes, serán recibidos la clase posterior, como fe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1FFEB"/>
          <w:lang w:eastAsia="es-AR"/>
        </w:rPr>
        <w:t>cha límite a la entrega pautada, con influencia en la nota de desempeño global.  E</w:t>
      </w:r>
      <w:r w:rsidRPr="0012474D">
        <w:rPr>
          <w:rFonts w:ascii="Arial" w:eastAsia="Times New Roman" w:hAnsi="Arial" w:cs="Arial"/>
          <w:b/>
          <w:bCs/>
          <w:sz w:val="20"/>
          <w:szCs w:val="20"/>
          <w:shd w:val="clear" w:color="auto" w:fill="F1FFEB"/>
          <w:lang w:eastAsia="es-AR"/>
        </w:rPr>
        <w:t>xcepto que el/la estudiante presente un certificado médico o una nota firmada por adulto responsable o familiar, que justifique su entrega tardía.</w:t>
      </w:r>
    </w:p>
    <w:p w:rsidR="0049621D" w:rsidRPr="0012474D" w:rsidRDefault="0049621D" w:rsidP="0049621D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Aquellas actividades que hubieran quedado sin terminar en clase, deberán ser terminadas en el hogar, excepto que el docente solicite lo contrario.</w:t>
      </w:r>
    </w:p>
    <w:p w:rsidR="0049621D" w:rsidRPr="0012474D" w:rsidRDefault="0049621D" w:rsidP="0049621D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Notificar a los padres/tutores de todas las calificaciones obtenidas en el transcurso de los trimestres.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b/>
          <w:bCs/>
          <w:sz w:val="20"/>
          <w:szCs w:val="20"/>
          <w:shd w:val="clear" w:color="auto" w:fill="F1FFEB"/>
          <w:lang w:eastAsia="es-AR"/>
        </w:rPr>
        <w:t>El/la profesora se compromete a:</w:t>
      </w:r>
    </w:p>
    <w:p w:rsidR="0049621D" w:rsidRDefault="0049621D" w:rsidP="0049621D">
      <w:pPr>
        <w:pStyle w:val="Sinespaciado"/>
        <w:jc w:val="both"/>
        <w:rPr>
          <w:shd w:val="clear" w:color="auto" w:fill="F1FFEB"/>
          <w:lang w:eastAsia="es-AR"/>
        </w:rPr>
      </w:pPr>
      <w:r w:rsidRPr="0012474D">
        <w:rPr>
          <w:b/>
          <w:shd w:val="clear" w:color="auto" w:fill="F1FFEB"/>
          <w:lang w:eastAsia="es-AR"/>
        </w:rPr>
        <w:t>1).</w:t>
      </w:r>
      <w:r>
        <w:rPr>
          <w:b/>
          <w:shd w:val="clear" w:color="auto" w:fill="F1FFEB"/>
          <w:lang w:eastAsia="es-AR"/>
        </w:rPr>
        <w:t xml:space="preserve"> </w:t>
      </w:r>
      <w:r w:rsidRPr="0012474D">
        <w:rPr>
          <w:shd w:val="clear" w:color="auto" w:fill="F1FFEB"/>
          <w:lang w:eastAsia="es-AR"/>
        </w:rPr>
        <w:t>Propiciar un clima de respeto y confianza con los estudiantes.</w:t>
      </w:r>
    </w:p>
    <w:p w:rsidR="0049621D" w:rsidRPr="0012474D" w:rsidRDefault="0049621D" w:rsidP="0049621D">
      <w:pPr>
        <w:pStyle w:val="Sinespaciado"/>
        <w:jc w:val="both"/>
        <w:rPr>
          <w:lang w:eastAsia="es-AR"/>
        </w:rPr>
      </w:pPr>
      <w:r w:rsidRPr="0012474D">
        <w:rPr>
          <w:b/>
          <w:shd w:val="clear" w:color="auto" w:fill="F1FFEB"/>
          <w:lang w:eastAsia="es-AR"/>
        </w:rPr>
        <w:t>2).</w:t>
      </w:r>
      <w:r>
        <w:rPr>
          <w:shd w:val="clear" w:color="auto" w:fill="F1FFEB"/>
          <w:lang w:eastAsia="es-AR"/>
        </w:rPr>
        <w:t xml:space="preserve"> </w:t>
      </w: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Guiar a los/las estudiantes en su proceso de aprendizaje.</w:t>
      </w:r>
    </w:p>
    <w:p w:rsidR="0049621D" w:rsidRDefault="0049621D" w:rsidP="0049621D">
      <w:pPr>
        <w:pStyle w:val="Sinespaciado"/>
        <w:rPr>
          <w:shd w:val="clear" w:color="auto" w:fill="F1FFEB"/>
          <w:lang w:eastAsia="es-AR"/>
        </w:rPr>
      </w:pPr>
      <w:r w:rsidRPr="0012474D">
        <w:rPr>
          <w:b/>
          <w:shd w:val="clear" w:color="auto" w:fill="F1FFEB"/>
          <w:lang w:eastAsia="es-AR"/>
        </w:rPr>
        <w:t>3).</w:t>
      </w:r>
      <w:r>
        <w:rPr>
          <w:shd w:val="clear" w:color="auto" w:fill="F1FFEB"/>
          <w:lang w:eastAsia="es-AR"/>
        </w:rPr>
        <w:t xml:space="preserve"> </w:t>
      </w:r>
      <w:r w:rsidRPr="0012474D">
        <w:rPr>
          <w:shd w:val="clear" w:color="auto" w:fill="F1FFEB"/>
          <w:lang w:eastAsia="es-AR"/>
        </w:rPr>
        <w:t>Desarrollar los contenidos pautados por el Diseño Curricular vigente, utilizando diversas estrategias y recursos didácticos que faciliten la comprensión y el proceso de enseñanza-aprendizaje.</w:t>
      </w:r>
    </w:p>
    <w:p w:rsidR="0049621D" w:rsidRDefault="0049621D" w:rsidP="0049621D">
      <w:pPr>
        <w:pStyle w:val="Sinespaciado"/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</w:pPr>
      <w:r w:rsidRPr="0012474D">
        <w:rPr>
          <w:b/>
          <w:shd w:val="clear" w:color="auto" w:fill="F1FFEB"/>
          <w:lang w:eastAsia="es-AR"/>
        </w:rPr>
        <w:t>4).</w:t>
      </w:r>
      <w:r>
        <w:rPr>
          <w:shd w:val="clear" w:color="auto" w:fill="F1FFEB"/>
          <w:lang w:eastAsia="es-AR"/>
        </w:rPr>
        <w:t xml:space="preserve"> </w:t>
      </w: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Explicar los contenidos las veces que sea necesario para que el/la estudiante pueda comprender y aclarar dudas.</w:t>
      </w:r>
    </w:p>
    <w:p w:rsidR="0049621D" w:rsidRDefault="0049621D" w:rsidP="0049621D">
      <w:pPr>
        <w:pStyle w:val="Sinespaciado"/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</w:pPr>
      <w:r w:rsidRPr="00324DB7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5).</w:t>
      </w: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Estar a disposición de los/as estudiantes para aclarar dudas en clase y también previo a evaluaciones o entrega de trabajos prácticos.</w:t>
      </w:r>
    </w:p>
    <w:p w:rsidR="0049621D" w:rsidRDefault="0049621D" w:rsidP="0049621D">
      <w:pPr>
        <w:pStyle w:val="Sinespaciado"/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</w:pPr>
      <w:r w:rsidRPr="00324DB7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6).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</w:t>
      </w: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Hacer una devolución clase a clase de las actividades realizadas a fin de detectar dificultades o conceptos erróneos, para que los estudiantes puedan tener una guía de estudio para las evaluaciones escritas.</w:t>
      </w:r>
    </w:p>
    <w:p w:rsidR="0049621D" w:rsidRDefault="0049621D" w:rsidP="0049621D">
      <w:pPr>
        <w:pStyle w:val="Sinespaciado"/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</w:pPr>
      <w:r w:rsidRPr="00324DB7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7).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</w:t>
      </w: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Corregir y hacer la devolución de las evaluaciones y trabajos prácticos en un plazo de 15 días luego de desarrollados.</w:t>
      </w:r>
    </w:p>
    <w:p w:rsidR="0049621D" w:rsidRDefault="0049621D" w:rsidP="0049621D">
      <w:pPr>
        <w:pStyle w:val="Sinespaciado"/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</w:pPr>
      <w:r w:rsidRPr="00324DB7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8).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</w:t>
      </w: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Avisar, con un plazo mínimo de 15 días (corridos) previos, la fecha de evaluaciones escritas y/u orales.</w:t>
      </w:r>
    </w:p>
    <w:p w:rsidR="0049621D" w:rsidRDefault="0049621D" w:rsidP="0049621D">
      <w:pPr>
        <w:pStyle w:val="Sinespaciado"/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</w:pPr>
      <w:r w:rsidRPr="00324DB7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9).</w:t>
      </w:r>
      <w:r w:rsidRPr="00324DB7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Tener en cuenta, al momento de construir la nota final del trimestre, el desempeño del alumno (asistencia, compromiso con el espacio, participación en clase,  respeto por el/la docente y sus pares, cumplimiento de tareas y tiempos acordados,  trabajo cooperativo en clase, atención y uso inapropiado de celular).</w:t>
      </w:r>
    </w:p>
    <w:p w:rsidR="0049621D" w:rsidRDefault="0049621D" w:rsidP="0049621D">
      <w:pPr>
        <w:pStyle w:val="Sinespaciado"/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</w:pPr>
      <w:r w:rsidRPr="00324DB7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10).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</w:t>
      </w:r>
      <w:r w:rsidRPr="00324DB7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Realizar instancias de autoevaluación, co-evaluación y puesta en común sobre las actividades realizadas, a fin de que los estudiantes opinen críticamente, en la medida en que las características de los diferentes grupos lo permitan.</w:t>
      </w:r>
    </w:p>
    <w:p w:rsidR="0049621D" w:rsidRDefault="0049621D" w:rsidP="0049621D">
      <w:pPr>
        <w:pStyle w:val="Sinespaciado"/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</w:pPr>
      <w:r w:rsidRPr="00324DB7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11).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</w:t>
      </w:r>
      <w:r w:rsidRPr="00324DB7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Permitir e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l uso de elementos tecnológicos, </w:t>
      </w:r>
      <w:r w:rsidRPr="00324DB7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(celulares, MP3, cámara de fotos, parlantes) en el aula, sólo cuando se los utilice con fines pedagógicos.</w:t>
      </w:r>
    </w:p>
    <w:p w:rsidR="0049621D" w:rsidRDefault="0049621D" w:rsidP="0049621D">
      <w:pPr>
        <w:pStyle w:val="Sinespaciado"/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</w:pP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12).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El/la docente utilizará el celular solo para uso pedagógico o en situaciones necesarias avisando previamente a los/as estudiantes.</w:t>
      </w:r>
    </w:p>
    <w:p w:rsidR="0049621D" w:rsidRPr="00842A4A" w:rsidRDefault="0049621D" w:rsidP="0049621D">
      <w:pPr>
        <w:pStyle w:val="Sinespaciado"/>
        <w:rPr>
          <w:lang w:eastAsia="es-AR"/>
        </w:rPr>
      </w:pPr>
      <w:r w:rsidRPr="00842A4A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lastRenderedPageBreak/>
        <w:t>13).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Otorgar posibilidad de evaluación al/a estudiante que presenta posibilidad de aprobación y manifiesta interés. </w:t>
      </w:r>
    </w:p>
    <w:p w:rsidR="0049621D" w:rsidRPr="00453520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14</w:t>
      </w:r>
      <w:r w:rsidRPr="00453520">
        <w:rPr>
          <w:rFonts w:ascii="Arial" w:eastAsia="Times New Roman" w:hAnsi="Arial" w:cs="Arial"/>
          <w:b/>
          <w:sz w:val="20"/>
          <w:szCs w:val="20"/>
          <w:shd w:val="clear" w:color="auto" w:fill="F1FFEB"/>
          <w:lang w:eastAsia="es-AR"/>
        </w:rPr>
        <w:t>).</w:t>
      </w: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</w:t>
      </w:r>
      <w:r w:rsidRPr="00453520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En caso de que el alumno no acreditare el espacio, al momento de la presentación ante Comisión Evaluadora, el/la docente, tomará una evaluación (instancias escrita y oral), que deberá ser aprobada con un mínimo de 4 (cuatro) puntos. Los temas de dicha evaluación serán los contenidos desaprobados durante el año.</w:t>
      </w:r>
    </w:p>
    <w:p w:rsidR="0049621D" w:rsidRPr="0012474D" w:rsidRDefault="0049621D" w:rsidP="0049621D">
      <w:pPr>
        <w:spacing w:before="120" w:after="12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1FFEB"/>
          <w:lang w:eastAsia="es-AR"/>
        </w:rPr>
        <w:t xml:space="preserve">       </w:t>
      </w:r>
      <w:r w:rsidRPr="0012474D">
        <w:rPr>
          <w:rFonts w:ascii="Arial" w:eastAsia="Times New Roman" w:hAnsi="Arial" w:cs="Arial"/>
          <w:b/>
          <w:bCs/>
          <w:sz w:val="20"/>
          <w:szCs w:val="20"/>
          <w:shd w:val="clear" w:color="auto" w:fill="F1FFEB"/>
          <w:lang w:eastAsia="es-AR"/>
        </w:rPr>
        <w:t>La Familia/ adultos/as responsables se comprometen a:</w:t>
      </w:r>
    </w:p>
    <w:p w:rsidR="0049621D" w:rsidRPr="0012474D" w:rsidRDefault="0049621D" w:rsidP="0049621D">
      <w:pPr>
        <w:spacing w:before="120" w:after="12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 xml:space="preserve">      </w:t>
      </w: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Apoyar a sus hijos/as en el proceso de aprendizaje.</w:t>
      </w:r>
      <w:r>
        <w:rPr>
          <w:rFonts w:ascii="Arial" w:eastAsia="Times New Roman" w:hAnsi="Arial" w:cs="Arial"/>
          <w:sz w:val="20"/>
          <w:szCs w:val="20"/>
          <w:lang w:eastAsia="es-AR"/>
        </w:rPr>
        <w:t xml:space="preserve"> </w:t>
      </w: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En caso de necesitar una entrevista con un/a docente, solicitarla mediante una nota en el cuaderno de comunicados.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b/>
          <w:bCs/>
          <w:sz w:val="20"/>
          <w:szCs w:val="20"/>
          <w:u w:val="single"/>
          <w:shd w:val="clear" w:color="auto" w:fill="F1FFEB"/>
          <w:lang w:eastAsia="es-AR"/>
        </w:rPr>
        <w:t xml:space="preserve"> Criterios e Instrumentos de evaluación: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La evaluación acompañará todo el proceso de enseñanza-aprendizaje, se comenzará con un diagnóstico inicial y en el transcurso del año se evaluará de forma oral y escrita y mediante la realización de trabajos prácticos y/o evaluaciones. Además, se tendrá en cuenta el desempeño áulico y actitudinal del/a estudiante. El/la docente realizará un diagnóstico del grupo al finalizar cada trimestre para poder detectar logros y dificultades en el proceso de aprendizaje, a fin de mejorar las herramientas y estrategias de enseñanza.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u w:val="single"/>
          <w:shd w:val="clear" w:color="auto" w:fill="F1FFEB"/>
          <w:lang w:eastAsia="es-AR"/>
        </w:rPr>
        <w:t>Criterios a evaluar:</w:t>
      </w:r>
    </w:p>
    <w:p w:rsidR="0049621D" w:rsidRPr="0012474D" w:rsidRDefault="0049621D" w:rsidP="0049621D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Alcance de los objetivos de aprendizaje propuestos por el docente, en base a los contenidos explícitos en el diseño curricular vigente.</w:t>
      </w:r>
    </w:p>
    <w:p w:rsidR="0049621D" w:rsidRPr="0012474D" w:rsidRDefault="0049621D" w:rsidP="0049621D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Uso de vocabulario específico (expresión oral y escrita).</w:t>
      </w:r>
    </w:p>
    <w:p w:rsidR="0049621D" w:rsidRPr="0012474D" w:rsidRDefault="0049621D" w:rsidP="0049621D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Carpeta completa.</w:t>
      </w:r>
    </w:p>
    <w:p w:rsidR="0049621D" w:rsidRPr="0012474D" w:rsidRDefault="0049621D" w:rsidP="0049621D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Entrega de trabajos prácticos en tiempo y forma (los realizados en clase y en el hogar).</w:t>
      </w:r>
    </w:p>
    <w:p w:rsidR="0049621D" w:rsidRPr="0012474D" w:rsidRDefault="0049621D" w:rsidP="0049621D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Participación activa en las clases explicativas y en actividades grupales o individuales·     </w:t>
      </w:r>
    </w:p>
    <w:p w:rsidR="0049621D" w:rsidRPr="0012474D" w:rsidRDefault="0049621D" w:rsidP="0049621D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Cumplimiento del material solicitado por el docente para trabajar en clase.</w:t>
      </w:r>
    </w:p>
    <w:p w:rsidR="0049621D" w:rsidRPr="0012474D" w:rsidRDefault="0049621D" w:rsidP="0049621D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Interpretación de consignas y elaboración de respuestas acorde a lo solicitado por el docente.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b/>
          <w:bCs/>
          <w:sz w:val="20"/>
          <w:szCs w:val="20"/>
          <w:shd w:val="clear" w:color="auto" w:fill="F1FFEB"/>
          <w:lang w:eastAsia="es-AR"/>
        </w:rPr>
        <w:t>Instrumentos de evaluación:</w:t>
      </w:r>
    </w:p>
    <w:p w:rsidR="0049621D" w:rsidRPr="0012474D" w:rsidRDefault="0049621D" w:rsidP="0049621D">
      <w:pPr>
        <w:pStyle w:val="Prrafodelista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Evaluaciones escritas.  </w:t>
      </w:r>
    </w:p>
    <w:p w:rsidR="0049621D" w:rsidRPr="0012474D" w:rsidRDefault="0049621D" w:rsidP="0049621D">
      <w:pPr>
        <w:pStyle w:val="Prrafodelista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Evaluaciones orales.</w:t>
      </w:r>
    </w:p>
    <w:p w:rsidR="0049621D" w:rsidRPr="0012474D" w:rsidRDefault="0049621D" w:rsidP="0049621D">
      <w:pPr>
        <w:pStyle w:val="Prrafodelista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Trabajos prácticos (grupales e individuales).</w:t>
      </w:r>
    </w:p>
    <w:p w:rsidR="0049621D" w:rsidRPr="0012474D" w:rsidRDefault="0049621D" w:rsidP="0049621D">
      <w:pPr>
        <w:pStyle w:val="Prrafodelista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Actividades áulicas.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b/>
          <w:bCs/>
          <w:sz w:val="20"/>
          <w:szCs w:val="20"/>
          <w:shd w:val="clear" w:color="auto" w:fill="F1FFEB"/>
          <w:lang w:eastAsia="es-AR"/>
        </w:rPr>
        <w:t>Calificaciones:</w:t>
      </w:r>
    </w:p>
    <w:p w:rsidR="0049621D" w:rsidRPr="0012474D" w:rsidRDefault="0049621D" w:rsidP="0049621D">
      <w:pPr>
        <w:pStyle w:val="Prrafodelista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En cada trimestre el/la estudiante recibirá al menos tres calificaciones. Corresponderán a:1) evaluación escrita, 2) trabajos individuales o grupales, trabajos prácticos, lecciones orales que se promediarán en una sola nota) y 3) nota de desempeño global.</w:t>
      </w:r>
    </w:p>
    <w:p w:rsidR="0049621D" w:rsidRPr="0012474D" w:rsidRDefault="0049621D" w:rsidP="0049621D">
      <w:pPr>
        <w:pStyle w:val="Prrafodelista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En caso de producirse inasistencias y llegara el final del trimestre sin haber podido ser evaluado, el/la estudiante quedará con ausente en el casillero correspondiente de la planilla de calificaciones.</w:t>
      </w:r>
    </w:p>
    <w:p w:rsidR="0049621D" w:rsidRPr="0012474D" w:rsidRDefault="0049621D" w:rsidP="0049621D">
      <w:pPr>
        <w:pStyle w:val="Prrafodelista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Las evaluaciones escritas se realizarán con lapicera y letra legible y, teniendo en cuenta que es un documento sólo se corregirá si cumple con esto.</w:t>
      </w:r>
    </w:p>
    <w:p w:rsidR="0049621D" w:rsidRPr="0012474D" w:rsidRDefault="0049621D" w:rsidP="0049621D">
      <w:pPr>
        <w:pStyle w:val="Prrafodelista"/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En caso que el/la estudiante sea encontrado copiándose se anulará la evaluación y quedará a criterio del/a docente proporcionarle consignas diferentes sobre el mismo tema o acordar una nueva fecha para evaluar. Esta conducta se tendrá en cuenta en la nota de desempeño.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b/>
          <w:bCs/>
          <w:sz w:val="20"/>
          <w:szCs w:val="20"/>
          <w:shd w:val="clear" w:color="auto" w:fill="F1FFEB"/>
          <w:lang w:eastAsia="es-AR"/>
        </w:rPr>
        <w:t>Acreditación del espacio: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Para acreditar la materia el/la estudiante deberá tener el 60% de asistencia por cada trimestre y el promedio de la calificación de los 3 trimestres debe dar un puntaje de 21 o más.</w:t>
      </w:r>
    </w:p>
    <w:p w:rsidR="0049621D" w:rsidRPr="0012474D" w:rsidRDefault="0049621D" w:rsidP="0049621D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El/la estudiante que deba dar examen final podrá concurrir al período de orientación.</w:t>
      </w:r>
    </w:p>
    <w:p w:rsidR="0049621D" w:rsidRPr="0012474D" w:rsidRDefault="0049621D" w:rsidP="0049621D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La calificación mínima para aprobar el examen final será de 4 (cuatro) puntos. El/la estudiante resolverá una situación práctica integral.</w:t>
      </w:r>
    </w:p>
    <w:p w:rsidR="0049621D" w:rsidRPr="0012474D" w:rsidRDefault="0049621D" w:rsidP="0049621D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Si hubiera evaluación integradora la nota de dicha evaluación se promediará con la nota obtenida de la sumatoria de notas parciales (nota con centésimas, sin redondeo).</w:t>
      </w: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12474D">
        <w:rPr>
          <w:rFonts w:ascii="Arial" w:eastAsia="Times New Roman" w:hAnsi="Arial" w:cs="Arial"/>
          <w:sz w:val="20"/>
          <w:szCs w:val="20"/>
          <w:shd w:val="clear" w:color="auto" w:fill="F1FFEB"/>
          <w:lang w:eastAsia="es-AR"/>
        </w:rPr>
        <w:t> </w:t>
      </w:r>
      <w:r w:rsidRPr="0012474D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1FFEB"/>
          <w:lang w:eastAsia="es-AR"/>
        </w:rPr>
        <w:t>En caso de que el/la estudiante que no acreditare el espacio, al momento de la presentación ante Comisión Evaluadora, el docente, tomará una evaluación (instancias escrita y oral), que deberá ser aprobada con un mínimo de 4 (cuatro) puntos. Los temas de dicha evaluación serán los contenidos desaprobados durante el año.</w:t>
      </w:r>
    </w:p>
    <w:p w:rsidR="0049621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49621D" w:rsidRPr="0012474D" w:rsidRDefault="0049621D" w:rsidP="0049621D">
      <w:pPr>
        <w:spacing w:before="120"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del Estudiante:</w:t>
      </w:r>
    </w:p>
    <w:p w:rsidR="0049621D" w:rsidRDefault="0049621D" w:rsidP="004962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Firma de un familiar responsable del estudiante:  </w:t>
      </w:r>
    </w:p>
    <w:p w:rsidR="0049621D" w:rsidRPr="0049621D" w:rsidRDefault="0049621D" w:rsidP="004962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Firma del/la Docente</w:t>
      </w:r>
    </w:p>
    <w:sectPr w:rsidR="0049621D" w:rsidRPr="0049621D" w:rsidSect="00077725">
      <w:pgSz w:w="11906" w:h="16838"/>
      <w:pgMar w:top="454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75D"/>
    <w:multiLevelType w:val="hybridMultilevel"/>
    <w:tmpl w:val="4A9EF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579"/>
    <w:multiLevelType w:val="hybridMultilevel"/>
    <w:tmpl w:val="38989B8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B2074"/>
    <w:multiLevelType w:val="hybridMultilevel"/>
    <w:tmpl w:val="7540967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20071"/>
    <w:multiLevelType w:val="hybridMultilevel"/>
    <w:tmpl w:val="4E48A3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4F6"/>
    <w:multiLevelType w:val="hybridMultilevel"/>
    <w:tmpl w:val="DB1A21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1D"/>
    <w:rsid w:val="004644AA"/>
    <w:rsid w:val="0049621D"/>
    <w:rsid w:val="00C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8DBE8-DF90-4614-A96B-6BDAF35C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2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6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21D"/>
  </w:style>
  <w:style w:type="paragraph" w:styleId="Sinespaciado">
    <w:name w:val="No Spacing"/>
    <w:uiPriority w:val="1"/>
    <w:qFormat/>
    <w:rsid w:val="00496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1345</Words>
  <Characters>7398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Di Rocco</dc:creator>
  <cp:keywords/>
  <dc:description/>
  <cp:lastModifiedBy>Analia Di Rocco</cp:lastModifiedBy>
  <cp:revision>1</cp:revision>
  <dcterms:created xsi:type="dcterms:W3CDTF">2019-03-16T14:53:00Z</dcterms:created>
  <dcterms:modified xsi:type="dcterms:W3CDTF">2019-03-16T14:55:00Z</dcterms:modified>
</cp:coreProperties>
</file>